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17" w:rsidRPr="000C5217" w:rsidRDefault="000C5217" w:rsidP="000C5217">
      <w:pPr>
        <w:jc w:val="right"/>
        <w:rPr>
          <w:lang w:val="uk-UA"/>
        </w:rPr>
      </w:pPr>
      <w:r w:rsidRPr="000C5217">
        <w:rPr>
          <w:lang w:val="uk-UA"/>
        </w:rPr>
        <w:t>Дата розміщення на сайті  10.10.2017 р.</w:t>
      </w:r>
    </w:p>
    <w:p w:rsidR="000C5217" w:rsidRPr="000C5217" w:rsidRDefault="000C5217" w:rsidP="000C5217">
      <w:pPr>
        <w:rPr>
          <w:lang w:val="uk-UA"/>
        </w:rPr>
      </w:pPr>
    </w:p>
    <w:p w:rsidR="000C5217" w:rsidRPr="000C5217" w:rsidRDefault="000C5217" w:rsidP="000C5217">
      <w:pPr>
        <w:jc w:val="center"/>
        <w:rPr>
          <w:lang w:val="uk-UA"/>
        </w:rPr>
      </w:pPr>
      <w:r w:rsidRPr="000C5217">
        <w:rPr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C5217" w:rsidRPr="000C5217" w:rsidRDefault="000C5217" w:rsidP="000C5217">
      <w:pPr>
        <w:rPr>
          <w:lang w:val="uk-UA"/>
        </w:rPr>
      </w:pP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I. Загальні відомості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1. Повне найменування емітента</w:t>
      </w:r>
      <w:r w:rsidRPr="000C5217">
        <w:rPr>
          <w:lang w:val="uk-UA"/>
        </w:rPr>
        <w:tab/>
        <w:t xml:space="preserve">Приватне </w:t>
      </w:r>
      <w:r w:rsidRPr="000C5217">
        <w:rPr>
          <w:lang w:val="uk-UA"/>
        </w:rPr>
        <w:t>акціонерне</w:t>
      </w:r>
      <w:r w:rsidRPr="000C5217">
        <w:rPr>
          <w:lang w:val="uk-UA"/>
        </w:rPr>
        <w:t xml:space="preserve"> товариство "</w:t>
      </w:r>
      <w:proofErr w:type="spellStart"/>
      <w:r w:rsidRPr="000C5217">
        <w:rPr>
          <w:lang w:val="uk-UA"/>
        </w:rPr>
        <w:t>Бетонмаш</w:t>
      </w:r>
      <w:proofErr w:type="spellEnd"/>
      <w:r w:rsidRPr="000C5217">
        <w:rPr>
          <w:lang w:val="uk-UA"/>
        </w:rPr>
        <w:t>"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2. Код за ЄДРПОУ</w:t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>00240052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3. Місцезнаходження</w:t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 xml:space="preserve">84105, Донецька обл., </w:t>
      </w:r>
      <w:proofErr w:type="spellStart"/>
      <w:r w:rsidRPr="000C5217">
        <w:rPr>
          <w:lang w:val="uk-UA"/>
        </w:rPr>
        <w:t>м.Слов`янськ</w:t>
      </w:r>
      <w:proofErr w:type="spellEnd"/>
      <w:r w:rsidRPr="000C5217">
        <w:rPr>
          <w:lang w:val="uk-UA"/>
        </w:rPr>
        <w:t xml:space="preserve">, </w:t>
      </w:r>
      <w:proofErr w:type="spellStart"/>
      <w:r w:rsidRPr="000C5217">
        <w:rPr>
          <w:lang w:val="uk-UA"/>
        </w:rPr>
        <w:t>вул.Солодiлова</w:t>
      </w:r>
      <w:proofErr w:type="spellEnd"/>
      <w:r w:rsidRPr="000C5217">
        <w:rPr>
          <w:lang w:val="uk-UA"/>
        </w:rPr>
        <w:t>, б.1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4. Міжміський код, телефон та факс</w:t>
      </w:r>
      <w:r w:rsidRPr="000C5217">
        <w:rPr>
          <w:lang w:val="uk-UA"/>
        </w:rPr>
        <w:tab/>
        <w:t>0626 63-55-15 06262 3-83-71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5. Електронна поштова адреса</w:t>
      </w:r>
      <w:r w:rsidRPr="000C5217">
        <w:rPr>
          <w:lang w:val="uk-UA"/>
        </w:rPr>
        <w:tab/>
        <w:t>urist@betonmash.com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 xml:space="preserve">6. Адреса сторінки в мережі Інтернет, 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 xml:space="preserve">яка додатково використовується </w:t>
      </w:r>
      <w:r w:rsidRPr="000C5217">
        <w:rPr>
          <w:lang w:val="uk-UA"/>
        </w:rPr>
        <w:tab/>
        <w:t>http://betonmash.com/download?language=uk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емітентом для розкриття інформації</w:t>
      </w:r>
      <w:r w:rsidRPr="000C5217">
        <w:rPr>
          <w:lang w:val="uk-UA"/>
        </w:rPr>
        <w:tab/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7. Вид особливої інформації</w:t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>Відомості про зміну власників акцій, яким належить 10</w:t>
      </w:r>
    </w:p>
    <w:p w:rsidR="000C5217" w:rsidRPr="000C5217" w:rsidRDefault="000C5217" w:rsidP="000C5217">
      <w:pPr>
        <w:ind w:left="2832" w:firstLine="708"/>
        <w:rPr>
          <w:lang w:val="uk-UA"/>
        </w:rPr>
      </w:pPr>
      <w:r w:rsidRPr="000C5217">
        <w:rPr>
          <w:lang w:val="uk-UA"/>
        </w:rPr>
        <w:t>і більше відсотків голосуючих акцій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II. Текст повідомлення</w:t>
      </w:r>
    </w:p>
    <w:p w:rsidR="000C5217" w:rsidRPr="000C5217" w:rsidRDefault="000C5217" w:rsidP="000C5217">
      <w:pPr>
        <w:jc w:val="both"/>
        <w:rPr>
          <w:lang w:val="uk-UA"/>
        </w:rPr>
      </w:pPr>
      <w:r w:rsidRPr="000C5217">
        <w:rPr>
          <w:lang w:val="uk-UA"/>
        </w:rPr>
        <w:t xml:space="preserve">05 жовтня 2017 року </w:t>
      </w:r>
      <w:proofErr w:type="spellStart"/>
      <w:r w:rsidRPr="000C5217">
        <w:rPr>
          <w:lang w:val="uk-UA"/>
        </w:rPr>
        <w:t>вiдповiдно</w:t>
      </w:r>
      <w:proofErr w:type="spellEnd"/>
      <w:r w:rsidRPr="000C5217">
        <w:rPr>
          <w:lang w:val="uk-UA"/>
        </w:rPr>
        <w:t xml:space="preserve"> до даних реєстру(-</w:t>
      </w:r>
      <w:proofErr w:type="spellStart"/>
      <w:r w:rsidRPr="000C5217">
        <w:rPr>
          <w:lang w:val="uk-UA"/>
        </w:rPr>
        <w:t>iв</w:t>
      </w:r>
      <w:proofErr w:type="spellEnd"/>
      <w:r w:rsidRPr="000C5217">
        <w:rPr>
          <w:lang w:val="uk-UA"/>
        </w:rPr>
        <w:t xml:space="preserve">) </w:t>
      </w:r>
      <w:proofErr w:type="spellStart"/>
      <w:r w:rsidRPr="000C5217">
        <w:rPr>
          <w:lang w:val="uk-UA"/>
        </w:rPr>
        <w:t>власникiв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iменних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цiнних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паперiв</w:t>
      </w:r>
      <w:proofErr w:type="spellEnd"/>
      <w:r w:rsidRPr="000C5217">
        <w:rPr>
          <w:lang w:val="uk-UA"/>
        </w:rPr>
        <w:t xml:space="preserve"> ПрАТ «</w:t>
      </w:r>
      <w:proofErr w:type="spellStart"/>
      <w:r w:rsidRPr="000C5217">
        <w:rPr>
          <w:lang w:val="uk-UA"/>
        </w:rPr>
        <w:t>Бетонмаш</w:t>
      </w:r>
      <w:proofErr w:type="spellEnd"/>
      <w:r w:rsidRPr="000C5217">
        <w:rPr>
          <w:lang w:val="uk-UA"/>
        </w:rPr>
        <w:t>»</w:t>
      </w:r>
      <w:bookmarkStart w:id="0" w:name="_GoBack"/>
      <w:bookmarkEnd w:id="0"/>
      <w:r w:rsidRPr="000C5217">
        <w:rPr>
          <w:lang w:val="uk-UA"/>
        </w:rPr>
        <w:t xml:space="preserve"> сформованого(-</w:t>
      </w:r>
      <w:proofErr w:type="spellStart"/>
      <w:r w:rsidRPr="000C5217">
        <w:rPr>
          <w:lang w:val="uk-UA"/>
        </w:rPr>
        <w:t>их</w:t>
      </w:r>
      <w:proofErr w:type="spellEnd"/>
      <w:r w:rsidRPr="000C5217">
        <w:rPr>
          <w:lang w:val="uk-UA"/>
        </w:rPr>
        <w:t xml:space="preserve">) ПАТ «НДУ» станом на 25.09.2017 р., Товариство отримало </w:t>
      </w:r>
      <w:proofErr w:type="spellStart"/>
      <w:r w:rsidRPr="000C5217">
        <w:rPr>
          <w:lang w:val="uk-UA"/>
        </w:rPr>
        <w:t>Iнформацiю</w:t>
      </w:r>
      <w:proofErr w:type="spellEnd"/>
      <w:r w:rsidRPr="000C5217">
        <w:rPr>
          <w:lang w:val="uk-UA"/>
        </w:rPr>
        <w:t xml:space="preserve"> про </w:t>
      </w:r>
      <w:proofErr w:type="spellStart"/>
      <w:r w:rsidRPr="000C5217">
        <w:rPr>
          <w:lang w:val="uk-UA"/>
        </w:rPr>
        <w:t>змiну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власникiв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, яким належить 10 i </w:t>
      </w:r>
      <w:proofErr w:type="spellStart"/>
      <w:r w:rsidRPr="000C5217">
        <w:rPr>
          <w:lang w:val="uk-UA"/>
        </w:rPr>
        <w:t>бiльше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вiдсоткiв</w:t>
      </w:r>
      <w:proofErr w:type="spellEnd"/>
      <w:r w:rsidRPr="000C5217">
        <w:rPr>
          <w:lang w:val="uk-UA"/>
        </w:rPr>
        <w:t xml:space="preserve"> голосуючих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, а саме: пакет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 «</w:t>
      </w:r>
      <w:proofErr w:type="spellStart"/>
      <w:r w:rsidRPr="000C5217">
        <w:rPr>
          <w:lang w:val="uk-UA"/>
        </w:rPr>
        <w:t>фiзичної</w:t>
      </w:r>
      <w:proofErr w:type="spellEnd"/>
      <w:r w:rsidRPr="000C5217">
        <w:rPr>
          <w:lang w:val="uk-UA"/>
        </w:rPr>
        <w:t xml:space="preserve"> особи», у </w:t>
      </w:r>
      <w:proofErr w:type="spellStart"/>
      <w:r w:rsidRPr="000C5217">
        <w:rPr>
          <w:lang w:val="uk-UA"/>
        </w:rPr>
        <w:t>власностi</w:t>
      </w:r>
      <w:proofErr w:type="spellEnd"/>
      <w:r w:rsidRPr="000C5217">
        <w:rPr>
          <w:lang w:val="uk-UA"/>
        </w:rPr>
        <w:t xml:space="preserve"> якої знаходилось 0 шт. простих </w:t>
      </w:r>
      <w:proofErr w:type="spellStart"/>
      <w:r w:rsidRPr="000C5217">
        <w:rPr>
          <w:lang w:val="uk-UA"/>
        </w:rPr>
        <w:t>iменних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, що становило 0% загальної </w:t>
      </w:r>
      <w:proofErr w:type="spellStart"/>
      <w:r w:rsidRPr="000C5217">
        <w:rPr>
          <w:lang w:val="uk-UA"/>
        </w:rPr>
        <w:t>кiлькостi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, та 0% загальної </w:t>
      </w:r>
      <w:proofErr w:type="spellStart"/>
      <w:r w:rsidRPr="000C5217">
        <w:rPr>
          <w:lang w:val="uk-UA"/>
        </w:rPr>
        <w:t>кiлькостi</w:t>
      </w:r>
      <w:proofErr w:type="spellEnd"/>
      <w:r w:rsidRPr="000C5217">
        <w:rPr>
          <w:lang w:val="uk-UA"/>
        </w:rPr>
        <w:t xml:space="preserve"> голосуючих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 Товариства, </w:t>
      </w:r>
      <w:proofErr w:type="spellStart"/>
      <w:r w:rsidRPr="000C5217">
        <w:rPr>
          <w:lang w:val="uk-UA"/>
        </w:rPr>
        <w:t>збiльшився</w:t>
      </w:r>
      <w:proofErr w:type="spellEnd"/>
      <w:r w:rsidRPr="000C5217">
        <w:rPr>
          <w:lang w:val="uk-UA"/>
        </w:rPr>
        <w:t xml:space="preserve"> на 6481 шт. простих </w:t>
      </w:r>
      <w:proofErr w:type="spellStart"/>
      <w:r w:rsidRPr="000C5217">
        <w:rPr>
          <w:lang w:val="uk-UA"/>
        </w:rPr>
        <w:t>iменних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, загальною </w:t>
      </w:r>
      <w:proofErr w:type="spellStart"/>
      <w:r w:rsidRPr="000C5217">
        <w:rPr>
          <w:lang w:val="uk-UA"/>
        </w:rPr>
        <w:t>номiнальною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вартiстю</w:t>
      </w:r>
      <w:proofErr w:type="spellEnd"/>
      <w:r w:rsidRPr="000C5217">
        <w:rPr>
          <w:lang w:val="uk-UA"/>
        </w:rPr>
        <w:t xml:space="preserve"> 648100,00 грн., що становить 19,902957% загальної </w:t>
      </w:r>
      <w:proofErr w:type="spellStart"/>
      <w:r w:rsidRPr="000C5217">
        <w:rPr>
          <w:lang w:val="uk-UA"/>
        </w:rPr>
        <w:t>кiлькостi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, та 28,254425% загальної </w:t>
      </w:r>
      <w:proofErr w:type="spellStart"/>
      <w:r w:rsidRPr="000C5217">
        <w:rPr>
          <w:lang w:val="uk-UA"/>
        </w:rPr>
        <w:t>кiлькостi</w:t>
      </w:r>
      <w:proofErr w:type="spellEnd"/>
      <w:r w:rsidRPr="000C5217">
        <w:rPr>
          <w:lang w:val="uk-UA"/>
        </w:rPr>
        <w:t xml:space="preserve"> голосуючих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. </w:t>
      </w:r>
      <w:proofErr w:type="spellStart"/>
      <w:r w:rsidRPr="000C5217">
        <w:rPr>
          <w:lang w:val="uk-UA"/>
        </w:rPr>
        <w:t>Пiсля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змiни</w:t>
      </w:r>
      <w:proofErr w:type="spellEnd"/>
      <w:r w:rsidRPr="000C5217">
        <w:rPr>
          <w:lang w:val="uk-UA"/>
        </w:rPr>
        <w:t xml:space="preserve"> пакет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 «</w:t>
      </w:r>
      <w:proofErr w:type="spellStart"/>
      <w:r w:rsidRPr="000C5217">
        <w:rPr>
          <w:lang w:val="uk-UA"/>
        </w:rPr>
        <w:t>фiзичної</w:t>
      </w:r>
      <w:proofErr w:type="spellEnd"/>
      <w:r w:rsidRPr="000C5217">
        <w:rPr>
          <w:lang w:val="uk-UA"/>
        </w:rPr>
        <w:t xml:space="preserve"> особи» став </w:t>
      </w:r>
      <w:proofErr w:type="spellStart"/>
      <w:r w:rsidRPr="000C5217">
        <w:rPr>
          <w:lang w:val="uk-UA"/>
        </w:rPr>
        <w:t>дорiвнювати</w:t>
      </w:r>
      <w:proofErr w:type="spellEnd"/>
      <w:r w:rsidRPr="000C5217">
        <w:rPr>
          <w:lang w:val="uk-UA"/>
        </w:rPr>
        <w:t xml:space="preserve"> 6481 шт. простих </w:t>
      </w:r>
      <w:proofErr w:type="spellStart"/>
      <w:r w:rsidRPr="000C5217">
        <w:rPr>
          <w:lang w:val="uk-UA"/>
        </w:rPr>
        <w:t>iменних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, загальною </w:t>
      </w:r>
      <w:proofErr w:type="spellStart"/>
      <w:r w:rsidRPr="000C5217">
        <w:rPr>
          <w:lang w:val="uk-UA"/>
        </w:rPr>
        <w:t>номiнальною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вартiстю</w:t>
      </w:r>
      <w:proofErr w:type="spellEnd"/>
      <w:r w:rsidRPr="000C5217">
        <w:rPr>
          <w:lang w:val="uk-UA"/>
        </w:rPr>
        <w:t xml:space="preserve"> 648100,00 грн., що становить 19,902957% загальної </w:t>
      </w:r>
      <w:proofErr w:type="spellStart"/>
      <w:r w:rsidRPr="000C5217">
        <w:rPr>
          <w:lang w:val="uk-UA"/>
        </w:rPr>
        <w:t>кiлькостi</w:t>
      </w:r>
      <w:proofErr w:type="spellEnd"/>
      <w:r w:rsidRPr="000C5217">
        <w:rPr>
          <w:lang w:val="uk-UA"/>
        </w:rPr>
        <w:t xml:space="preserve"> </w:t>
      </w:r>
      <w:proofErr w:type="spellStart"/>
      <w:r w:rsidRPr="000C5217">
        <w:rPr>
          <w:lang w:val="uk-UA"/>
        </w:rPr>
        <w:t>акцiй</w:t>
      </w:r>
      <w:proofErr w:type="spellEnd"/>
      <w:r w:rsidRPr="000C5217">
        <w:rPr>
          <w:lang w:val="uk-UA"/>
        </w:rPr>
        <w:t xml:space="preserve">, та 28,254425% загальної </w:t>
      </w:r>
      <w:proofErr w:type="spellStart"/>
      <w:r w:rsidRPr="000C5217">
        <w:rPr>
          <w:lang w:val="uk-UA"/>
        </w:rPr>
        <w:t>кiлькостi</w:t>
      </w:r>
      <w:proofErr w:type="spellEnd"/>
      <w:r w:rsidRPr="000C5217">
        <w:rPr>
          <w:lang w:val="uk-UA"/>
        </w:rPr>
        <w:t xml:space="preserve"> голосуючих </w:t>
      </w:r>
      <w:proofErr w:type="spellStart"/>
      <w:r w:rsidRPr="000C5217">
        <w:rPr>
          <w:lang w:val="uk-UA"/>
        </w:rPr>
        <w:t>акцiй</w:t>
      </w:r>
      <w:proofErr w:type="spellEnd"/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III. Підпис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2. Найменування посади</w:t>
      </w:r>
      <w:r w:rsidRPr="000C5217">
        <w:rPr>
          <w:lang w:val="uk-UA"/>
        </w:rPr>
        <w:tab/>
        <w:t xml:space="preserve"> </w:t>
      </w:r>
      <w:r w:rsidRPr="000C5217">
        <w:rPr>
          <w:lang w:val="uk-UA"/>
        </w:rPr>
        <w:tab/>
        <w:t xml:space="preserve"> </w:t>
      </w:r>
      <w:r w:rsidRPr="000C5217">
        <w:rPr>
          <w:lang w:val="uk-UA"/>
        </w:rPr>
        <w:tab/>
        <w:t xml:space="preserve"> </w:t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proofErr w:type="spellStart"/>
      <w:r w:rsidRPr="000C5217">
        <w:rPr>
          <w:lang w:val="uk-UA"/>
        </w:rPr>
        <w:t>Флерко</w:t>
      </w:r>
      <w:proofErr w:type="spellEnd"/>
      <w:r w:rsidRPr="000C5217">
        <w:rPr>
          <w:lang w:val="uk-UA"/>
        </w:rPr>
        <w:t xml:space="preserve"> Максим Миколайович</w:t>
      </w:r>
    </w:p>
    <w:p w:rsidR="000C5217" w:rsidRPr="000C5217" w:rsidRDefault="000C5217" w:rsidP="000C5217">
      <w:pPr>
        <w:rPr>
          <w:lang w:val="uk-UA"/>
        </w:rPr>
      </w:pPr>
      <w:r w:rsidRPr="000C5217">
        <w:rPr>
          <w:lang w:val="uk-UA"/>
        </w:rPr>
        <w:t>Генеральний директор</w:t>
      </w:r>
      <w:r w:rsidRPr="000C5217">
        <w:rPr>
          <w:lang w:val="uk-UA"/>
        </w:rPr>
        <w:tab/>
        <w:t xml:space="preserve"> </w:t>
      </w:r>
      <w:r w:rsidRPr="000C5217">
        <w:rPr>
          <w:lang w:val="uk-UA"/>
        </w:rPr>
        <w:tab/>
        <w:t>(підпис)</w:t>
      </w:r>
      <w:r w:rsidRPr="000C5217">
        <w:rPr>
          <w:lang w:val="uk-UA"/>
        </w:rPr>
        <w:tab/>
        <w:t xml:space="preserve"> </w:t>
      </w:r>
      <w:r w:rsidRPr="000C5217">
        <w:rPr>
          <w:lang w:val="uk-UA"/>
        </w:rPr>
        <w:tab/>
        <w:t>(ініціали та прізвище керівника)</w:t>
      </w:r>
    </w:p>
    <w:p w:rsidR="000C5217" w:rsidRDefault="000C5217" w:rsidP="000C5217">
      <w:pPr>
        <w:rPr>
          <w:lang w:val="uk-UA"/>
        </w:rPr>
      </w:pPr>
      <w:r w:rsidRPr="000C5217">
        <w:rPr>
          <w:sz w:val="20"/>
          <w:szCs w:val="20"/>
          <w:lang w:val="uk-UA"/>
        </w:rPr>
        <w:t>М.П.</w:t>
      </w:r>
      <w:r w:rsidRPr="000C5217">
        <w:rPr>
          <w:sz w:val="20"/>
          <w:szCs w:val="20"/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ab/>
      </w:r>
      <w:r w:rsidRPr="000C5217">
        <w:rPr>
          <w:lang w:val="uk-UA"/>
        </w:rPr>
        <w:t>06.10.2017</w:t>
      </w:r>
    </w:p>
    <w:p w:rsidR="000C5217" w:rsidRDefault="000C5217" w:rsidP="000C5217">
      <w:pPr>
        <w:rPr>
          <w:lang w:val="uk-UA"/>
        </w:rPr>
      </w:pPr>
    </w:p>
    <w:p w:rsidR="000C5217" w:rsidRPr="000C5217" w:rsidRDefault="000C5217" w:rsidP="000C5217">
      <w:pPr>
        <w:jc w:val="both"/>
        <w:rPr>
          <w:lang w:val="uk-UA"/>
        </w:rPr>
      </w:pPr>
      <w:r w:rsidRPr="000C5217">
        <w:rPr>
          <w:lang w:val="uk-UA"/>
        </w:rPr>
        <w:t xml:space="preserve">Особлива інформація розміщена в загальнодоступній базі даних НКЦПФР на сайті stockmarket.gov.ua </w:t>
      </w:r>
      <w:r>
        <w:rPr>
          <w:lang w:val="uk-UA"/>
        </w:rPr>
        <w:t>06</w:t>
      </w:r>
      <w:r w:rsidRPr="000C5217">
        <w:rPr>
          <w:lang w:val="uk-UA"/>
        </w:rPr>
        <w:t>.</w:t>
      </w:r>
      <w:r>
        <w:rPr>
          <w:lang w:val="uk-UA"/>
        </w:rPr>
        <w:t>10</w:t>
      </w:r>
      <w:r w:rsidRPr="000C5217">
        <w:rPr>
          <w:lang w:val="uk-UA"/>
        </w:rPr>
        <w:t>.2017 р. та надрукована в друкованому виданні «Відомості НКЦПФР»  №</w:t>
      </w:r>
      <w:r>
        <w:rPr>
          <w:lang w:val="uk-UA"/>
        </w:rPr>
        <w:t xml:space="preserve"> 191</w:t>
      </w:r>
      <w:r w:rsidRPr="000C5217">
        <w:rPr>
          <w:lang w:val="uk-UA"/>
        </w:rPr>
        <w:t xml:space="preserve"> (26</w:t>
      </w:r>
      <w:r>
        <w:rPr>
          <w:lang w:val="uk-UA"/>
        </w:rPr>
        <w:t>9</w:t>
      </w:r>
      <w:r w:rsidRPr="000C5217">
        <w:rPr>
          <w:lang w:val="uk-UA"/>
        </w:rPr>
        <w:t xml:space="preserve">6) від </w:t>
      </w:r>
      <w:r w:rsidR="00F33250">
        <w:rPr>
          <w:lang w:val="uk-UA"/>
        </w:rPr>
        <w:t>09</w:t>
      </w:r>
      <w:r w:rsidRPr="000C5217">
        <w:rPr>
          <w:lang w:val="uk-UA"/>
        </w:rPr>
        <w:t>.</w:t>
      </w:r>
      <w:r w:rsidR="00F33250">
        <w:rPr>
          <w:lang w:val="uk-UA"/>
        </w:rPr>
        <w:t>10</w:t>
      </w:r>
      <w:r w:rsidRPr="000C5217">
        <w:rPr>
          <w:lang w:val="uk-UA"/>
        </w:rPr>
        <w:t>.2017 р.</w:t>
      </w:r>
    </w:p>
    <w:sectPr w:rsidR="000C5217" w:rsidRPr="000C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CF"/>
    <w:rsid w:val="000C5217"/>
    <w:rsid w:val="00204A8B"/>
    <w:rsid w:val="004F04CF"/>
    <w:rsid w:val="00F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93E9-4632-4314-B1EF-DF9A39B1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2017-10-09T11:54:00Z</dcterms:created>
  <dcterms:modified xsi:type="dcterms:W3CDTF">2017-10-09T12:10:00Z</dcterms:modified>
</cp:coreProperties>
</file>